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295" w:rsidRPr="007E71C5" w:rsidRDefault="00DB15C7">
      <w:pPr>
        <w:rPr>
          <w:rFonts w:ascii="HG丸ｺﾞｼｯｸM-PRO" w:eastAsia="HG丸ｺﾞｼｯｸM-PRO"/>
          <w:sz w:val="22"/>
        </w:rPr>
      </w:pPr>
      <w:r w:rsidRPr="007E71C5">
        <w:rPr>
          <w:rFonts w:ascii="HG丸ｺﾞｼｯｸM-PRO" w:eastAsia="HG丸ｺﾞｼｯｸM-PRO" w:hint="eastAsia"/>
          <w:sz w:val="22"/>
        </w:rPr>
        <w:t>（様式第１号）</w:t>
      </w:r>
    </w:p>
    <w:p w:rsidR="00DB15C7" w:rsidRPr="007E71C5" w:rsidRDefault="00DB15C7" w:rsidP="007E71C5">
      <w:pPr>
        <w:jc w:val="center"/>
        <w:rPr>
          <w:rFonts w:ascii="HG丸ｺﾞｼｯｸM-PRO" w:eastAsia="HG丸ｺﾞｼｯｸM-PRO"/>
          <w:sz w:val="28"/>
        </w:rPr>
      </w:pPr>
      <w:r w:rsidRPr="007E71C5">
        <w:rPr>
          <w:rFonts w:ascii="HG丸ｺﾞｼｯｸM-PRO" w:eastAsia="HG丸ｺﾞｼｯｸM-PRO" w:hint="eastAsia"/>
          <w:sz w:val="28"/>
        </w:rPr>
        <w:t>羽生市小規模契約希望者登録申請書</w:t>
      </w:r>
    </w:p>
    <w:p w:rsidR="00DB15C7" w:rsidRPr="007E71C5" w:rsidRDefault="00DB15C7">
      <w:pPr>
        <w:rPr>
          <w:rFonts w:ascii="HG丸ｺﾞｼｯｸM-PRO" w:eastAsia="HG丸ｺﾞｼｯｸM-PRO"/>
          <w:sz w:val="22"/>
        </w:rPr>
      </w:pPr>
    </w:p>
    <w:p w:rsidR="00DB15C7" w:rsidRPr="007E71C5" w:rsidRDefault="00DB15C7" w:rsidP="007E71C5">
      <w:pPr>
        <w:jc w:val="right"/>
        <w:rPr>
          <w:rFonts w:ascii="HG丸ｺﾞｼｯｸM-PRO" w:eastAsia="HG丸ｺﾞｼｯｸM-PRO"/>
          <w:sz w:val="22"/>
        </w:rPr>
      </w:pPr>
      <w:r w:rsidRPr="007E71C5">
        <w:rPr>
          <w:rFonts w:ascii="HG丸ｺﾞｼｯｸM-PRO" w:eastAsia="HG丸ｺﾞｼｯｸM-PRO" w:hint="eastAsia"/>
          <w:sz w:val="22"/>
        </w:rPr>
        <w:t>平成　　年　　月　　日</w:t>
      </w:r>
    </w:p>
    <w:p w:rsidR="00DB15C7" w:rsidRPr="007E71C5" w:rsidRDefault="00DB15C7">
      <w:pPr>
        <w:rPr>
          <w:rFonts w:ascii="HG丸ｺﾞｼｯｸM-PRO" w:eastAsia="HG丸ｺﾞｼｯｸM-PRO"/>
          <w:sz w:val="22"/>
        </w:rPr>
      </w:pPr>
    </w:p>
    <w:p w:rsidR="00DB15C7" w:rsidRPr="007E71C5" w:rsidRDefault="00DB15C7">
      <w:pPr>
        <w:rPr>
          <w:rFonts w:ascii="HG丸ｺﾞｼｯｸM-PRO" w:eastAsia="HG丸ｺﾞｼｯｸM-PRO"/>
          <w:sz w:val="22"/>
        </w:rPr>
      </w:pPr>
      <w:r w:rsidRPr="007E71C5">
        <w:rPr>
          <w:rFonts w:ascii="HG丸ｺﾞｼｯｸM-PRO" w:eastAsia="HG丸ｺﾞｼｯｸM-PRO" w:hint="eastAsia"/>
          <w:sz w:val="22"/>
        </w:rPr>
        <w:t>羽</w:t>
      </w:r>
      <w:r w:rsidR="00F02F80">
        <w:rPr>
          <w:rFonts w:ascii="HG丸ｺﾞｼｯｸM-PRO" w:eastAsia="HG丸ｺﾞｼｯｸM-PRO" w:hint="eastAsia"/>
          <w:sz w:val="22"/>
        </w:rPr>
        <w:t xml:space="preserve">　</w:t>
      </w:r>
      <w:r w:rsidRPr="007E71C5">
        <w:rPr>
          <w:rFonts w:ascii="HG丸ｺﾞｼｯｸM-PRO" w:eastAsia="HG丸ｺﾞｼｯｸM-PRO" w:hint="eastAsia"/>
          <w:sz w:val="22"/>
        </w:rPr>
        <w:t>生</w:t>
      </w:r>
      <w:r w:rsidR="00F02F80">
        <w:rPr>
          <w:rFonts w:ascii="HG丸ｺﾞｼｯｸM-PRO" w:eastAsia="HG丸ｺﾞｼｯｸM-PRO" w:hint="eastAsia"/>
          <w:sz w:val="22"/>
        </w:rPr>
        <w:t xml:space="preserve">　</w:t>
      </w:r>
      <w:r w:rsidRPr="007E71C5">
        <w:rPr>
          <w:rFonts w:ascii="HG丸ｺﾞｼｯｸM-PRO" w:eastAsia="HG丸ｺﾞｼｯｸM-PRO" w:hint="eastAsia"/>
          <w:sz w:val="22"/>
        </w:rPr>
        <w:t>市</w:t>
      </w:r>
      <w:r w:rsidR="00F02F80">
        <w:rPr>
          <w:rFonts w:ascii="HG丸ｺﾞｼｯｸM-PRO" w:eastAsia="HG丸ｺﾞｼｯｸM-PRO" w:hint="eastAsia"/>
          <w:sz w:val="22"/>
        </w:rPr>
        <w:t xml:space="preserve">　</w:t>
      </w:r>
      <w:r w:rsidRPr="007E71C5">
        <w:rPr>
          <w:rFonts w:ascii="HG丸ｺﾞｼｯｸM-PRO" w:eastAsia="HG丸ｺﾞｼｯｸM-PRO" w:hint="eastAsia"/>
          <w:sz w:val="22"/>
        </w:rPr>
        <w:t xml:space="preserve">長　</w:t>
      </w:r>
      <w:r w:rsidR="00F02F80">
        <w:rPr>
          <w:rFonts w:ascii="HG丸ｺﾞｼｯｸM-PRO" w:eastAsia="HG丸ｺﾞｼｯｸM-PRO" w:hint="eastAsia"/>
          <w:sz w:val="22"/>
        </w:rPr>
        <w:t xml:space="preserve">　</w:t>
      </w:r>
      <w:r w:rsidRPr="007E71C5">
        <w:rPr>
          <w:rFonts w:ascii="HG丸ｺﾞｼｯｸM-PRO" w:eastAsia="HG丸ｺﾞｼｯｸM-PRO" w:hint="eastAsia"/>
          <w:sz w:val="22"/>
        </w:rPr>
        <w:t>様</w:t>
      </w:r>
    </w:p>
    <w:p w:rsidR="00DB15C7" w:rsidRPr="007E71C5" w:rsidRDefault="00DB15C7">
      <w:pPr>
        <w:rPr>
          <w:rFonts w:ascii="HG丸ｺﾞｼｯｸM-PRO" w:eastAsia="HG丸ｺﾞｼｯｸM-PRO"/>
          <w:sz w:val="22"/>
        </w:rPr>
      </w:pPr>
    </w:p>
    <w:p w:rsidR="00DB15C7" w:rsidRDefault="00DB15C7" w:rsidP="00F02F80">
      <w:pPr>
        <w:ind w:leftChars="202" w:left="424"/>
        <w:rPr>
          <w:rFonts w:ascii="HG丸ｺﾞｼｯｸM-PRO" w:eastAsia="HG丸ｺﾞｼｯｸM-PRO"/>
          <w:sz w:val="22"/>
        </w:rPr>
      </w:pPr>
      <w:r w:rsidRPr="007E71C5">
        <w:rPr>
          <w:rFonts w:ascii="HG丸ｺﾞｼｯｸM-PRO" w:eastAsia="HG丸ｺﾞｼｯｸM-PRO" w:hint="eastAsia"/>
          <w:sz w:val="22"/>
        </w:rPr>
        <w:t>羽生市が発注する小規模契約について、登録を申請します。</w:t>
      </w:r>
    </w:p>
    <w:p w:rsidR="00F02F80" w:rsidRPr="007E71C5" w:rsidRDefault="00F02F80" w:rsidP="00F02F80">
      <w:pPr>
        <w:ind w:leftChars="202" w:left="424"/>
        <w:rPr>
          <w:rFonts w:ascii="HG丸ｺﾞｼｯｸM-PRO" w:eastAsia="HG丸ｺﾞｼｯｸM-PRO"/>
          <w:sz w:val="22"/>
        </w:rPr>
      </w:pP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99"/>
        <w:gridCol w:w="5141"/>
        <w:gridCol w:w="2020"/>
      </w:tblGrid>
      <w:tr w:rsidR="00DB15C7" w:rsidRPr="007E71C5" w:rsidTr="00F02F80">
        <w:trPr>
          <w:trHeight w:val="850"/>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住所又は所在地</w:t>
            </w:r>
          </w:p>
        </w:tc>
        <w:tc>
          <w:tcPr>
            <w:tcW w:w="7938" w:type="dxa"/>
            <w:gridSpan w:val="2"/>
          </w:tcPr>
          <w:p w:rsidR="00DB15C7" w:rsidRPr="007E71C5" w:rsidRDefault="00DB15C7">
            <w:pPr>
              <w:rPr>
                <w:rFonts w:ascii="HG丸ｺﾞｼｯｸM-PRO" w:eastAsia="HG丸ｺﾞｼｯｸM-PRO"/>
                <w:sz w:val="22"/>
              </w:rPr>
            </w:pPr>
            <w:r w:rsidRPr="007E71C5">
              <w:rPr>
                <w:rFonts w:ascii="HG丸ｺﾞｼｯｸM-PRO" w:eastAsia="HG丸ｺﾞｼｯｸM-PRO" w:hint="eastAsia"/>
                <w:sz w:val="22"/>
              </w:rPr>
              <w:t>〒３４８－</w:t>
            </w:r>
          </w:p>
          <w:p w:rsidR="00DB15C7" w:rsidRPr="007E71C5" w:rsidRDefault="00DB15C7">
            <w:pPr>
              <w:rPr>
                <w:rFonts w:ascii="HG丸ｺﾞｼｯｸM-PRO" w:eastAsia="HG丸ｺﾞｼｯｸM-PRO"/>
                <w:sz w:val="22"/>
              </w:rPr>
            </w:pPr>
            <w:r w:rsidRPr="007E71C5">
              <w:rPr>
                <w:rFonts w:ascii="HG丸ｺﾞｼｯｸM-PRO" w:eastAsia="HG丸ｺﾞｼｯｸM-PRO" w:hint="eastAsia"/>
                <w:sz w:val="22"/>
              </w:rPr>
              <w:t>羽生市</w:t>
            </w:r>
          </w:p>
        </w:tc>
      </w:tr>
      <w:tr w:rsidR="00DB15C7" w:rsidRPr="007E71C5" w:rsidTr="00F02F80">
        <w:trPr>
          <w:trHeight w:val="454"/>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フリガナ</w:t>
            </w:r>
          </w:p>
        </w:tc>
        <w:tc>
          <w:tcPr>
            <w:tcW w:w="7938" w:type="dxa"/>
            <w:gridSpan w:val="2"/>
            <w:vAlign w:val="center"/>
          </w:tcPr>
          <w:p w:rsidR="00DB15C7" w:rsidRPr="007E71C5" w:rsidRDefault="00DB15C7" w:rsidP="00DB15C7">
            <w:pPr>
              <w:rPr>
                <w:rFonts w:ascii="HG丸ｺﾞｼｯｸM-PRO" w:eastAsia="HG丸ｺﾞｼｯｸM-PRO"/>
                <w:sz w:val="22"/>
              </w:rPr>
            </w:pPr>
          </w:p>
        </w:tc>
      </w:tr>
      <w:tr w:rsidR="00DB15C7" w:rsidRPr="007E71C5" w:rsidTr="00F02F80">
        <w:trPr>
          <w:trHeight w:val="850"/>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商号又は名称</w:t>
            </w:r>
          </w:p>
        </w:tc>
        <w:tc>
          <w:tcPr>
            <w:tcW w:w="7938" w:type="dxa"/>
            <w:gridSpan w:val="2"/>
            <w:vAlign w:val="center"/>
          </w:tcPr>
          <w:p w:rsidR="00DB15C7" w:rsidRPr="007E71C5" w:rsidRDefault="00DB15C7" w:rsidP="00DB15C7">
            <w:pPr>
              <w:rPr>
                <w:rFonts w:ascii="HG丸ｺﾞｼｯｸM-PRO" w:eastAsia="HG丸ｺﾞｼｯｸM-PRO"/>
                <w:sz w:val="22"/>
              </w:rPr>
            </w:pPr>
          </w:p>
        </w:tc>
      </w:tr>
      <w:tr w:rsidR="00DB15C7" w:rsidRPr="007E71C5" w:rsidTr="00F02F80">
        <w:trPr>
          <w:trHeight w:val="454"/>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フリガナ</w:t>
            </w:r>
          </w:p>
        </w:tc>
        <w:tc>
          <w:tcPr>
            <w:tcW w:w="5670" w:type="dxa"/>
            <w:vAlign w:val="center"/>
          </w:tcPr>
          <w:p w:rsidR="00DB15C7" w:rsidRPr="007E71C5" w:rsidRDefault="00DB15C7" w:rsidP="00DB15C7">
            <w:pPr>
              <w:rPr>
                <w:rFonts w:ascii="HG丸ｺﾞｼｯｸM-PRO" w:eastAsia="HG丸ｺﾞｼｯｸM-PRO"/>
                <w:sz w:val="22"/>
              </w:rPr>
            </w:pPr>
          </w:p>
        </w:tc>
        <w:tc>
          <w:tcPr>
            <w:tcW w:w="2268" w:type="dxa"/>
            <w:vAlign w:val="center"/>
          </w:tcPr>
          <w:p w:rsidR="00DB15C7" w:rsidRPr="007E71C5" w:rsidRDefault="00DB15C7" w:rsidP="00DB15C7">
            <w:pPr>
              <w:jc w:val="center"/>
              <w:rPr>
                <w:rFonts w:ascii="HG丸ｺﾞｼｯｸM-PRO" w:eastAsia="HG丸ｺﾞｼｯｸM-PRO"/>
                <w:sz w:val="22"/>
              </w:rPr>
            </w:pPr>
            <w:r w:rsidRPr="007E71C5">
              <w:rPr>
                <w:rFonts w:ascii="HG丸ｺﾞｼｯｸM-PRO" w:eastAsia="HG丸ｺﾞｼｯｸM-PRO" w:hint="eastAsia"/>
                <w:sz w:val="22"/>
              </w:rPr>
              <w:t>印鑑</w:t>
            </w:r>
          </w:p>
        </w:tc>
      </w:tr>
      <w:tr w:rsidR="00DB15C7" w:rsidRPr="007E71C5" w:rsidTr="00F02F80">
        <w:trPr>
          <w:trHeight w:val="850"/>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代表者役職・氏名</w:t>
            </w:r>
          </w:p>
        </w:tc>
        <w:tc>
          <w:tcPr>
            <w:tcW w:w="5670" w:type="dxa"/>
            <w:vAlign w:val="center"/>
          </w:tcPr>
          <w:p w:rsidR="00DB15C7" w:rsidRPr="007E71C5" w:rsidRDefault="00DB15C7" w:rsidP="00DB15C7">
            <w:pPr>
              <w:rPr>
                <w:rFonts w:ascii="HG丸ｺﾞｼｯｸM-PRO" w:eastAsia="HG丸ｺﾞｼｯｸM-PRO"/>
                <w:sz w:val="22"/>
              </w:rPr>
            </w:pPr>
          </w:p>
        </w:tc>
        <w:tc>
          <w:tcPr>
            <w:tcW w:w="2268" w:type="dxa"/>
            <w:vMerge w:val="restart"/>
          </w:tcPr>
          <w:p w:rsidR="00DB15C7" w:rsidRPr="007E71C5" w:rsidRDefault="00DB15C7">
            <w:pPr>
              <w:rPr>
                <w:rFonts w:ascii="HG丸ｺﾞｼｯｸM-PRO" w:eastAsia="HG丸ｺﾞｼｯｸM-PRO"/>
                <w:sz w:val="22"/>
              </w:rPr>
            </w:pPr>
          </w:p>
        </w:tc>
      </w:tr>
      <w:tr w:rsidR="00DB15C7" w:rsidRPr="007E71C5" w:rsidTr="00F02F80">
        <w:trPr>
          <w:trHeight w:val="454"/>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電話番号</w:t>
            </w:r>
          </w:p>
        </w:tc>
        <w:tc>
          <w:tcPr>
            <w:tcW w:w="5670" w:type="dxa"/>
            <w:vAlign w:val="center"/>
          </w:tcPr>
          <w:p w:rsidR="00DB15C7" w:rsidRPr="007E71C5" w:rsidRDefault="00DB15C7" w:rsidP="007E71C5">
            <w:pPr>
              <w:ind w:firstLineChars="200" w:firstLine="440"/>
              <w:rPr>
                <w:rFonts w:ascii="HG丸ｺﾞｼｯｸM-PRO" w:eastAsia="HG丸ｺﾞｼｯｸM-PRO"/>
                <w:sz w:val="22"/>
              </w:rPr>
            </w:pPr>
            <w:r w:rsidRPr="007E71C5">
              <w:rPr>
                <w:rFonts w:ascii="HG丸ｺﾞｼｯｸM-PRO" w:eastAsia="HG丸ｺﾞｼｯｸM-PRO" w:hint="eastAsia"/>
                <w:sz w:val="22"/>
              </w:rPr>
              <w:t>０４８（　　　　　）</w:t>
            </w:r>
          </w:p>
        </w:tc>
        <w:tc>
          <w:tcPr>
            <w:tcW w:w="2268" w:type="dxa"/>
            <w:vMerge/>
          </w:tcPr>
          <w:p w:rsidR="00DB15C7" w:rsidRPr="007E71C5" w:rsidRDefault="00DB15C7">
            <w:pPr>
              <w:rPr>
                <w:rFonts w:ascii="HG丸ｺﾞｼｯｸM-PRO" w:eastAsia="HG丸ｺﾞｼｯｸM-PRO"/>
                <w:sz w:val="22"/>
              </w:rPr>
            </w:pPr>
          </w:p>
        </w:tc>
      </w:tr>
      <w:tr w:rsidR="00DB15C7" w:rsidRPr="007E71C5" w:rsidTr="00F02F80">
        <w:trPr>
          <w:trHeight w:val="454"/>
        </w:trPr>
        <w:tc>
          <w:tcPr>
            <w:tcW w:w="2093" w:type="dxa"/>
            <w:vAlign w:val="center"/>
          </w:tcPr>
          <w:p w:rsidR="00DB15C7" w:rsidRPr="007E71C5" w:rsidRDefault="00DB15C7" w:rsidP="00DB15C7">
            <w:pPr>
              <w:jc w:val="distribute"/>
              <w:rPr>
                <w:rFonts w:ascii="HG丸ｺﾞｼｯｸM-PRO" w:eastAsia="HG丸ｺﾞｼｯｸM-PRO"/>
                <w:sz w:val="22"/>
              </w:rPr>
            </w:pPr>
            <w:r w:rsidRPr="007E71C5">
              <w:rPr>
                <w:rFonts w:ascii="HG丸ｺﾞｼｯｸM-PRO" w:eastAsia="HG丸ｺﾞｼｯｸM-PRO" w:hint="eastAsia"/>
                <w:sz w:val="22"/>
              </w:rPr>
              <w:t>ＦＡＸ番号</w:t>
            </w:r>
          </w:p>
        </w:tc>
        <w:tc>
          <w:tcPr>
            <w:tcW w:w="5670" w:type="dxa"/>
            <w:vAlign w:val="center"/>
          </w:tcPr>
          <w:p w:rsidR="00DB15C7" w:rsidRPr="007E71C5" w:rsidRDefault="00DB15C7" w:rsidP="007E71C5">
            <w:pPr>
              <w:ind w:firstLineChars="200" w:firstLine="440"/>
              <w:rPr>
                <w:rFonts w:ascii="HG丸ｺﾞｼｯｸM-PRO" w:eastAsia="HG丸ｺﾞｼｯｸM-PRO"/>
                <w:sz w:val="22"/>
              </w:rPr>
            </w:pPr>
            <w:r w:rsidRPr="007E71C5">
              <w:rPr>
                <w:rFonts w:ascii="HG丸ｺﾞｼｯｸM-PRO" w:eastAsia="HG丸ｺﾞｼｯｸM-PRO" w:hint="eastAsia"/>
                <w:sz w:val="22"/>
              </w:rPr>
              <w:t>０４８（　　　　　）</w:t>
            </w:r>
          </w:p>
        </w:tc>
        <w:tc>
          <w:tcPr>
            <w:tcW w:w="2268" w:type="dxa"/>
            <w:vMerge/>
          </w:tcPr>
          <w:p w:rsidR="00DB15C7" w:rsidRPr="007E71C5" w:rsidRDefault="00DB15C7">
            <w:pPr>
              <w:rPr>
                <w:rFonts w:ascii="HG丸ｺﾞｼｯｸM-PRO" w:eastAsia="HG丸ｺﾞｼｯｸM-PRO"/>
                <w:sz w:val="22"/>
              </w:rPr>
            </w:pPr>
          </w:p>
        </w:tc>
      </w:tr>
    </w:tbl>
    <w:p w:rsidR="00DB15C7" w:rsidRPr="0013139E" w:rsidRDefault="007E71C5">
      <w:pPr>
        <w:rPr>
          <w:rFonts w:ascii="HG丸ｺﾞｼｯｸM-PRO" w:eastAsia="HG丸ｺﾞｼｯｸM-PRO" w:hAnsi="ＭＳ 明朝" w:cs="ＭＳ 明朝"/>
          <w:sz w:val="22"/>
        </w:rPr>
      </w:pPr>
      <w:r w:rsidRPr="007E71C5">
        <w:rPr>
          <w:rFonts w:ascii="HG丸ｺﾞｼｯｸM-PRO" w:eastAsia="HG丸ｺﾞｼｯｸM-PRO" w:hint="eastAsia"/>
          <w:sz w:val="22"/>
        </w:rPr>
        <w:t>※印鑑は、</w:t>
      </w:r>
      <w:r w:rsidR="0013139E">
        <w:rPr>
          <w:rFonts w:ascii="HG丸ｺﾞｼｯｸM-PRO" w:eastAsia="HG丸ｺﾞｼｯｸM-PRO" w:hint="eastAsia"/>
          <w:sz w:val="22"/>
        </w:rPr>
        <w:t>見積書や契約書等に使用することとなるものです。法人の場合は代表者</w:t>
      </w:r>
      <w:r w:rsidRPr="007E71C5">
        <w:rPr>
          <w:rFonts w:ascii="HG丸ｺﾞｼｯｸM-PRO" w:eastAsia="HG丸ｺﾞｼｯｸM-PRO" w:hint="eastAsia"/>
          <w:sz w:val="22"/>
        </w:rPr>
        <w:t>印（登録</w:t>
      </w:r>
      <w:r w:rsidR="0013139E" w:rsidRPr="0013139E">
        <w:rPr>
          <w:rFonts w:ascii="HG丸ｺﾞｼｯｸM-PRO" w:eastAsia="HG丸ｺﾞｼｯｸM-PRO" w:hAnsi="ＭＳ 明朝" w:cs="ＭＳ 明朝" w:hint="eastAsia"/>
          <w:sz w:val="22"/>
        </w:rPr>
        <w:t>印</w:t>
      </w:r>
      <w:r w:rsidRPr="007E71C5">
        <w:rPr>
          <w:rFonts w:ascii="HG丸ｺﾞｼｯｸM-PRO" w:eastAsia="HG丸ｺﾞｼｯｸM-PRO" w:hint="eastAsia"/>
          <w:sz w:val="22"/>
        </w:rPr>
        <w:t>）を、個人事業主の場合は、実印でなくとも結構ですが、ゴム等の変形しやすいものや</w:t>
      </w:r>
      <w:r w:rsidRPr="007E71C5">
        <w:rPr>
          <w:rFonts w:ascii="HG丸ｺﾞｼｯｸM-PRO" w:eastAsia="HG丸ｺﾞｼｯｸM-PRO" w:hint="eastAsia"/>
          <w:bCs/>
          <w:sz w:val="22"/>
        </w:rPr>
        <w:t>インキ浸透印（シャチハタ等）は使用しないでください。</w:t>
      </w:r>
    </w:p>
    <w:p w:rsidR="007E71C5" w:rsidRPr="007E71C5" w:rsidRDefault="007E71C5">
      <w:pPr>
        <w:rPr>
          <w:rFonts w:ascii="HG丸ｺﾞｼｯｸM-PRO" w:eastAsia="HG丸ｺﾞｼｯｸM-PRO"/>
          <w:bCs/>
          <w:sz w:val="22"/>
        </w:rPr>
      </w:pPr>
    </w:p>
    <w:p w:rsidR="007E71C5" w:rsidRPr="007E71C5" w:rsidRDefault="007E71C5">
      <w:pPr>
        <w:rPr>
          <w:rFonts w:ascii="HG丸ｺﾞｼｯｸM-PRO" w:eastAsia="HG丸ｺﾞｼｯｸM-PRO"/>
          <w:bCs/>
          <w:sz w:val="22"/>
        </w:rPr>
      </w:pPr>
    </w:p>
    <w:p w:rsidR="007E71C5" w:rsidRPr="007E71C5" w:rsidRDefault="007E71C5">
      <w:pPr>
        <w:rPr>
          <w:rFonts w:ascii="HG丸ｺﾞｼｯｸM-PRO" w:eastAsia="HG丸ｺﾞｼｯｸM-PRO"/>
          <w:bCs/>
          <w:sz w:val="22"/>
        </w:rPr>
      </w:pPr>
      <w:r w:rsidRPr="007E71C5">
        <w:rPr>
          <w:rFonts w:ascii="HG丸ｺﾞｼｯｸM-PRO" w:eastAsia="HG丸ｺﾞｼｯｸM-PRO" w:hint="eastAsia"/>
          <w:bCs/>
          <w:sz w:val="22"/>
        </w:rPr>
        <w:t>希望業種（５業種以内）</w:t>
      </w:r>
    </w:p>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75"/>
        <w:gridCol w:w="4192"/>
        <w:gridCol w:w="4193"/>
      </w:tblGrid>
      <w:tr w:rsidR="007E71C5" w:rsidRPr="007E71C5" w:rsidTr="00F02F80">
        <w:trPr>
          <w:trHeight w:val="454"/>
        </w:trPr>
        <w:tc>
          <w:tcPr>
            <w:tcW w:w="675" w:type="dxa"/>
            <w:vAlign w:val="center"/>
          </w:tcPr>
          <w:p w:rsidR="007E71C5" w:rsidRPr="00F02F80" w:rsidRDefault="007E71C5" w:rsidP="007E71C5">
            <w:pPr>
              <w:jc w:val="center"/>
              <w:rPr>
                <w:rFonts w:ascii="HG丸ｺﾞｼｯｸM-PRO" w:eastAsia="HG丸ｺﾞｼｯｸM-PRO"/>
              </w:rPr>
            </w:pPr>
            <w:r w:rsidRPr="00F02F80">
              <w:rPr>
                <w:rFonts w:ascii="HG丸ｺﾞｼｯｸM-PRO" w:eastAsia="HG丸ｺﾞｼｯｸM-PRO" w:hint="eastAsia"/>
                <w:sz w:val="20"/>
              </w:rPr>
              <w:t>番号</w:t>
            </w:r>
          </w:p>
        </w:tc>
        <w:tc>
          <w:tcPr>
            <w:tcW w:w="4192" w:type="dxa"/>
            <w:vAlign w:val="center"/>
          </w:tcPr>
          <w:p w:rsidR="007E71C5" w:rsidRPr="00F02F80" w:rsidRDefault="007E71C5" w:rsidP="007E71C5">
            <w:pPr>
              <w:jc w:val="center"/>
              <w:rPr>
                <w:rFonts w:ascii="HG丸ｺﾞｼｯｸM-PRO" w:eastAsia="HG丸ｺﾞｼｯｸM-PRO"/>
                <w:sz w:val="20"/>
              </w:rPr>
            </w:pPr>
            <w:r w:rsidRPr="00F02F80">
              <w:rPr>
                <w:rFonts w:ascii="HG丸ｺﾞｼｯｸM-PRO" w:eastAsia="HG丸ｺﾞｼｯｸM-PRO" w:hint="eastAsia"/>
                <w:sz w:val="20"/>
              </w:rPr>
              <w:t>登録希望業種（簡潔に記載のこと）</w:t>
            </w:r>
          </w:p>
        </w:tc>
        <w:tc>
          <w:tcPr>
            <w:tcW w:w="4193" w:type="dxa"/>
            <w:vAlign w:val="center"/>
          </w:tcPr>
          <w:p w:rsidR="007E71C5" w:rsidRPr="00F02F80" w:rsidRDefault="007E71C5" w:rsidP="007E71C5">
            <w:pPr>
              <w:jc w:val="center"/>
              <w:rPr>
                <w:rFonts w:ascii="HG丸ｺﾞｼｯｸM-PRO" w:eastAsia="HG丸ｺﾞｼｯｸM-PRO"/>
                <w:sz w:val="20"/>
              </w:rPr>
            </w:pPr>
            <w:r w:rsidRPr="00F02F80">
              <w:rPr>
                <w:rFonts w:ascii="HG丸ｺﾞｼｯｸM-PRO" w:eastAsia="HG丸ｺﾞｼｯｸM-PRO" w:hint="eastAsia"/>
                <w:sz w:val="20"/>
              </w:rPr>
              <w:t>許可、免許を有する場合、その種類、名称等</w:t>
            </w:r>
          </w:p>
        </w:tc>
      </w:tr>
      <w:tr w:rsidR="007E71C5" w:rsidRPr="007E71C5" w:rsidTr="00F02F80">
        <w:trPr>
          <w:trHeight w:val="737"/>
        </w:trPr>
        <w:tc>
          <w:tcPr>
            <w:tcW w:w="675" w:type="dxa"/>
            <w:vAlign w:val="center"/>
          </w:tcPr>
          <w:p w:rsidR="007E71C5" w:rsidRPr="007E71C5" w:rsidRDefault="007E71C5" w:rsidP="007E71C5">
            <w:pPr>
              <w:jc w:val="center"/>
              <w:rPr>
                <w:rFonts w:ascii="HG丸ｺﾞｼｯｸM-PRO" w:eastAsia="HG丸ｺﾞｼｯｸM-PRO"/>
                <w:sz w:val="22"/>
              </w:rPr>
            </w:pPr>
            <w:r w:rsidRPr="007E71C5">
              <w:rPr>
                <w:rFonts w:ascii="HG丸ｺﾞｼｯｸM-PRO" w:eastAsia="HG丸ｺﾞｼｯｸM-PRO" w:hint="eastAsia"/>
                <w:sz w:val="22"/>
              </w:rPr>
              <w:t>１</w:t>
            </w:r>
          </w:p>
        </w:tc>
        <w:tc>
          <w:tcPr>
            <w:tcW w:w="4192" w:type="dxa"/>
            <w:vAlign w:val="center"/>
          </w:tcPr>
          <w:p w:rsidR="007E71C5" w:rsidRPr="007E71C5" w:rsidRDefault="007E71C5" w:rsidP="007E71C5">
            <w:pPr>
              <w:rPr>
                <w:rFonts w:ascii="HG丸ｺﾞｼｯｸM-PRO" w:eastAsia="HG丸ｺﾞｼｯｸM-PRO"/>
                <w:sz w:val="22"/>
              </w:rPr>
            </w:pPr>
          </w:p>
        </w:tc>
        <w:tc>
          <w:tcPr>
            <w:tcW w:w="4193" w:type="dxa"/>
            <w:vAlign w:val="center"/>
          </w:tcPr>
          <w:p w:rsidR="007E71C5" w:rsidRPr="007E71C5" w:rsidRDefault="007E71C5" w:rsidP="007E71C5">
            <w:pPr>
              <w:rPr>
                <w:rFonts w:ascii="HG丸ｺﾞｼｯｸM-PRO" w:eastAsia="HG丸ｺﾞｼｯｸM-PRO"/>
                <w:sz w:val="22"/>
              </w:rPr>
            </w:pPr>
          </w:p>
        </w:tc>
      </w:tr>
      <w:tr w:rsidR="007E71C5" w:rsidRPr="007E71C5" w:rsidTr="00F02F80">
        <w:trPr>
          <w:trHeight w:val="737"/>
        </w:trPr>
        <w:tc>
          <w:tcPr>
            <w:tcW w:w="675" w:type="dxa"/>
            <w:vAlign w:val="center"/>
          </w:tcPr>
          <w:p w:rsidR="007E71C5" w:rsidRPr="007E71C5" w:rsidRDefault="007E71C5" w:rsidP="007E71C5">
            <w:pPr>
              <w:jc w:val="center"/>
              <w:rPr>
                <w:rFonts w:ascii="HG丸ｺﾞｼｯｸM-PRO" w:eastAsia="HG丸ｺﾞｼｯｸM-PRO"/>
                <w:sz w:val="22"/>
              </w:rPr>
            </w:pPr>
            <w:r w:rsidRPr="007E71C5">
              <w:rPr>
                <w:rFonts w:ascii="HG丸ｺﾞｼｯｸM-PRO" w:eastAsia="HG丸ｺﾞｼｯｸM-PRO" w:hint="eastAsia"/>
                <w:sz w:val="22"/>
              </w:rPr>
              <w:t>２</w:t>
            </w:r>
          </w:p>
        </w:tc>
        <w:tc>
          <w:tcPr>
            <w:tcW w:w="4192" w:type="dxa"/>
            <w:vAlign w:val="center"/>
          </w:tcPr>
          <w:p w:rsidR="007E71C5" w:rsidRPr="007E71C5" w:rsidRDefault="007E71C5" w:rsidP="007E71C5">
            <w:pPr>
              <w:rPr>
                <w:rFonts w:ascii="HG丸ｺﾞｼｯｸM-PRO" w:eastAsia="HG丸ｺﾞｼｯｸM-PRO"/>
                <w:sz w:val="22"/>
              </w:rPr>
            </w:pPr>
          </w:p>
        </w:tc>
        <w:tc>
          <w:tcPr>
            <w:tcW w:w="4193" w:type="dxa"/>
            <w:vAlign w:val="center"/>
          </w:tcPr>
          <w:p w:rsidR="007E71C5" w:rsidRPr="007E71C5" w:rsidRDefault="007E71C5" w:rsidP="007E71C5">
            <w:pPr>
              <w:rPr>
                <w:rFonts w:ascii="HG丸ｺﾞｼｯｸM-PRO" w:eastAsia="HG丸ｺﾞｼｯｸM-PRO"/>
                <w:sz w:val="22"/>
              </w:rPr>
            </w:pPr>
          </w:p>
        </w:tc>
      </w:tr>
      <w:tr w:rsidR="007E71C5" w:rsidRPr="007E71C5" w:rsidTr="00F02F80">
        <w:trPr>
          <w:trHeight w:val="737"/>
        </w:trPr>
        <w:tc>
          <w:tcPr>
            <w:tcW w:w="675" w:type="dxa"/>
            <w:vAlign w:val="center"/>
          </w:tcPr>
          <w:p w:rsidR="007E71C5" w:rsidRPr="007E71C5" w:rsidRDefault="007E71C5" w:rsidP="007E71C5">
            <w:pPr>
              <w:jc w:val="center"/>
              <w:rPr>
                <w:rFonts w:ascii="HG丸ｺﾞｼｯｸM-PRO" w:eastAsia="HG丸ｺﾞｼｯｸM-PRO"/>
                <w:sz w:val="22"/>
              </w:rPr>
            </w:pPr>
            <w:r w:rsidRPr="007E71C5">
              <w:rPr>
                <w:rFonts w:ascii="HG丸ｺﾞｼｯｸM-PRO" w:eastAsia="HG丸ｺﾞｼｯｸM-PRO" w:hint="eastAsia"/>
                <w:sz w:val="22"/>
              </w:rPr>
              <w:t>３</w:t>
            </w:r>
          </w:p>
        </w:tc>
        <w:tc>
          <w:tcPr>
            <w:tcW w:w="4192" w:type="dxa"/>
            <w:vAlign w:val="center"/>
          </w:tcPr>
          <w:p w:rsidR="007E71C5" w:rsidRPr="007E71C5" w:rsidRDefault="007E71C5" w:rsidP="007E71C5">
            <w:pPr>
              <w:rPr>
                <w:rFonts w:ascii="HG丸ｺﾞｼｯｸM-PRO" w:eastAsia="HG丸ｺﾞｼｯｸM-PRO"/>
                <w:sz w:val="22"/>
              </w:rPr>
            </w:pPr>
          </w:p>
        </w:tc>
        <w:tc>
          <w:tcPr>
            <w:tcW w:w="4193" w:type="dxa"/>
            <w:vAlign w:val="center"/>
          </w:tcPr>
          <w:p w:rsidR="007E71C5" w:rsidRPr="007E71C5" w:rsidRDefault="007E71C5" w:rsidP="007E71C5">
            <w:pPr>
              <w:rPr>
                <w:rFonts w:ascii="HG丸ｺﾞｼｯｸM-PRO" w:eastAsia="HG丸ｺﾞｼｯｸM-PRO"/>
                <w:sz w:val="22"/>
              </w:rPr>
            </w:pPr>
          </w:p>
        </w:tc>
      </w:tr>
      <w:tr w:rsidR="007E71C5" w:rsidRPr="007E71C5" w:rsidTr="00F02F80">
        <w:trPr>
          <w:trHeight w:val="737"/>
        </w:trPr>
        <w:tc>
          <w:tcPr>
            <w:tcW w:w="675" w:type="dxa"/>
            <w:vAlign w:val="center"/>
          </w:tcPr>
          <w:p w:rsidR="007E71C5" w:rsidRPr="007E71C5" w:rsidRDefault="007E71C5" w:rsidP="007E71C5">
            <w:pPr>
              <w:jc w:val="center"/>
              <w:rPr>
                <w:rFonts w:ascii="HG丸ｺﾞｼｯｸM-PRO" w:eastAsia="HG丸ｺﾞｼｯｸM-PRO"/>
                <w:sz w:val="22"/>
              </w:rPr>
            </w:pPr>
            <w:r w:rsidRPr="007E71C5">
              <w:rPr>
                <w:rFonts w:ascii="HG丸ｺﾞｼｯｸM-PRO" w:eastAsia="HG丸ｺﾞｼｯｸM-PRO" w:hint="eastAsia"/>
                <w:sz w:val="22"/>
              </w:rPr>
              <w:t>４</w:t>
            </w:r>
          </w:p>
        </w:tc>
        <w:tc>
          <w:tcPr>
            <w:tcW w:w="4192" w:type="dxa"/>
            <w:vAlign w:val="center"/>
          </w:tcPr>
          <w:p w:rsidR="007E71C5" w:rsidRPr="007E71C5" w:rsidRDefault="007E71C5" w:rsidP="007E71C5">
            <w:pPr>
              <w:rPr>
                <w:rFonts w:ascii="HG丸ｺﾞｼｯｸM-PRO" w:eastAsia="HG丸ｺﾞｼｯｸM-PRO"/>
                <w:sz w:val="22"/>
              </w:rPr>
            </w:pPr>
          </w:p>
        </w:tc>
        <w:tc>
          <w:tcPr>
            <w:tcW w:w="4193" w:type="dxa"/>
            <w:vAlign w:val="center"/>
          </w:tcPr>
          <w:p w:rsidR="007E71C5" w:rsidRPr="007E71C5" w:rsidRDefault="007E71C5" w:rsidP="007E71C5">
            <w:pPr>
              <w:rPr>
                <w:rFonts w:ascii="HG丸ｺﾞｼｯｸM-PRO" w:eastAsia="HG丸ｺﾞｼｯｸM-PRO"/>
                <w:sz w:val="22"/>
              </w:rPr>
            </w:pPr>
          </w:p>
        </w:tc>
      </w:tr>
      <w:tr w:rsidR="007E71C5" w:rsidRPr="007E71C5" w:rsidTr="00F02F80">
        <w:trPr>
          <w:trHeight w:val="737"/>
        </w:trPr>
        <w:tc>
          <w:tcPr>
            <w:tcW w:w="675" w:type="dxa"/>
            <w:vAlign w:val="center"/>
          </w:tcPr>
          <w:p w:rsidR="007E71C5" w:rsidRPr="007E71C5" w:rsidRDefault="007E71C5" w:rsidP="007E71C5">
            <w:pPr>
              <w:jc w:val="center"/>
              <w:rPr>
                <w:rFonts w:ascii="HG丸ｺﾞｼｯｸM-PRO" w:eastAsia="HG丸ｺﾞｼｯｸM-PRO"/>
                <w:sz w:val="22"/>
              </w:rPr>
            </w:pPr>
            <w:r w:rsidRPr="007E71C5">
              <w:rPr>
                <w:rFonts w:ascii="HG丸ｺﾞｼｯｸM-PRO" w:eastAsia="HG丸ｺﾞｼｯｸM-PRO" w:hint="eastAsia"/>
                <w:sz w:val="22"/>
              </w:rPr>
              <w:t>５</w:t>
            </w:r>
          </w:p>
        </w:tc>
        <w:tc>
          <w:tcPr>
            <w:tcW w:w="4192" w:type="dxa"/>
            <w:vAlign w:val="center"/>
          </w:tcPr>
          <w:p w:rsidR="007E71C5" w:rsidRPr="007E71C5" w:rsidRDefault="007E71C5" w:rsidP="007E71C5">
            <w:pPr>
              <w:rPr>
                <w:rFonts w:ascii="HG丸ｺﾞｼｯｸM-PRO" w:eastAsia="HG丸ｺﾞｼｯｸM-PRO"/>
                <w:sz w:val="22"/>
              </w:rPr>
            </w:pPr>
          </w:p>
        </w:tc>
        <w:tc>
          <w:tcPr>
            <w:tcW w:w="4193" w:type="dxa"/>
            <w:vAlign w:val="center"/>
          </w:tcPr>
          <w:p w:rsidR="007E71C5" w:rsidRPr="007E71C5" w:rsidRDefault="007E71C5" w:rsidP="007E71C5">
            <w:pPr>
              <w:rPr>
                <w:rFonts w:ascii="HG丸ｺﾞｼｯｸM-PRO" w:eastAsia="HG丸ｺﾞｼｯｸM-PRO"/>
                <w:sz w:val="22"/>
              </w:rPr>
            </w:pPr>
          </w:p>
        </w:tc>
      </w:tr>
    </w:tbl>
    <w:p w:rsidR="007E71C5" w:rsidRDefault="007E71C5" w:rsidP="00F02F80">
      <w:pPr>
        <w:rPr>
          <w:rFonts w:ascii="HG丸ｺﾞｼｯｸM-PRO" w:eastAsia="HG丸ｺﾞｼｯｸM-PRO"/>
          <w:sz w:val="22"/>
        </w:rPr>
      </w:pPr>
    </w:p>
    <w:p w:rsidR="004E5611" w:rsidRPr="004E5611" w:rsidRDefault="004E5611" w:rsidP="004E5611">
      <w:pPr>
        <w:spacing w:line="340" w:lineRule="exact"/>
        <w:jc w:val="center"/>
        <w:rPr>
          <w:sz w:val="24"/>
        </w:rPr>
      </w:pPr>
      <w:r w:rsidRPr="004E5611">
        <w:rPr>
          <w:rFonts w:hint="eastAsia"/>
          <w:sz w:val="24"/>
        </w:rPr>
        <w:lastRenderedPageBreak/>
        <w:t>羽生市小規模契約希望者登録要領</w:t>
      </w:r>
    </w:p>
    <w:p w:rsidR="004E5611" w:rsidRPr="004E5611" w:rsidRDefault="004E5611" w:rsidP="004E5611">
      <w:pPr>
        <w:spacing w:line="340" w:lineRule="exact"/>
        <w:jc w:val="center"/>
        <w:rPr>
          <w:sz w:val="20"/>
        </w:rPr>
      </w:pPr>
    </w:p>
    <w:p w:rsidR="004E5611" w:rsidRPr="004E5611" w:rsidRDefault="004E5611" w:rsidP="004E5611">
      <w:pPr>
        <w:spacing w:line="340" w:lineRule="exact"/>
        <w:rPr>
          <w:sz w:val="22"/>
          <w:szCs w:val="23"/>
        </w:rPr>
      </w:pPr>
      <w:r w:rsidRPr="004E5611">
        <w:rPr>
          <w:rFonts w:hint="eastAsia"/>
          <w:sz w:val="22"/>
          <w:szCs w:val="23"/>
        </w:rPr>
        <w:t>１　目的</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この要領は、市が発注する小規模な契約について、市内業者の受注機会を拡大し、積極的に活用することによって、市内経済の活性化を図ることを目的とする。</w:t>
      </w:r>
    </w:p>
    <w:p w:rsidR="004E5611" w:rsidRPr="004E5611" w:rsidRDefault="004E5611" w:rsidP="004E5611">
      <w:pPr>
        <w:spacing w:line="340" w:lineRule="exact"/>
        <w:rPr>
          <w:sz w:val="22"/>
          <w:szCs w:val="23"/>
        </w:rPr>
      </w:pPr>
      <w:r w:rsidRPr="004E5611">
        <w:rPr>
          <w:rFonts w:hint="eastAsia"/>
          <w:sz w:val="22"/>
          <w:szCs w:val="23"/>
        </w:rPr>
        <w:t>２　登録できる者</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羽生市内に主たる事業所を有する者（適法の範囲で希望業種、建設業の許可の有無、経営組織、従業員数は問わないものとする。）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３　登録できない者</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（１）羽生市内に主たる事業所を有しない者</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（２）成年被後見人及び被保佐人並びに破産者で復権を得ていない者</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（３）羽生市建設工事等入札参加資格に関する規則に基づく資格者名簿に登載されている者</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（４）希望業種を履行するために必要な資格、許可等を有しない者</w:t>
      </w:r>
    </w:p>
    <w:p w:rsidR="004E5611" w:rsidRPr="004E5611" w:rsidRDefault="004E5611" w:rsidP="004E5611">
      <w:pPr>
        <w:spacing w:line="340" w:lineRule="exact"/>
        <w:rPr>
          <w:sz w:val="22"/>
          <w:szCs w:val="23"/>
        </w:rPr>
      </w:pPr>
      <w:r w:rsidRPr="004E5611">
        <w:rPr>
          <w:rFonts w:hint="eastAsia"/>
          <w:sz w:val="22"/>
          <w:szCs w:val="23"/>
        </w:rPr>
        <w:t>４　登録の方法</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（１）平成１２年３月１日以降、随時受け付け、平成１４年４月１日から登録適用する。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（２）登録の申請は、羽生市小規模契約希望者登録申請書（様式第１号）により行うものとする。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（３）登録後、登録内容に変更があった場合には、登録業者は届出等により随時修正を行わなければならない。</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（４）登録の受け付けは、企画財務部財政課において行う。</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５　登録の有効期間</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登録の有効期間は、申し出のない限り毎年度自動更新する。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６　登録者の取り扱い</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市は、申請者の審査を行い、羽生市小規模契約希望者登録名簿（様式第２号）に登録し、全庁に公開するとともに、一般にも公開（閲覧方法とする。）して該当する契約に係る業者選定に際して積極的に見積参加機会を与えるよう努めるもの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ただし、当該選定においては、羽生市建設工事等入札参加資格に関する規則に基づく資格者名簿に登載されている者の見積参加を否定するものではない。</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７　対象となる契約</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この登録に際し、法令の定めにより登録、免許又は許可（以下「許可等」という。）を要するものを除き、許可等の有無、技術者資格、施工実績、経営状況等の項目については無審査のため、選定の対象となる工事等は、内容が軽易で、かつ、履行の確保が容易であるものに限定し、原則として５０万円以下の契約を対象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８　契約保証金</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羽生市小規模契約希望者登録名簿に登録された者との契約締結に際しては、羽生市契約規則第</w:t>
      </w:r>
      <w:r w:rsidR="004C7263">
        <w:rPr>
          <w:rFonts w:hint="eastAsia"/>
          <w:sz w:val="22"/>
          <w:szCs w:val="23"/>
        </w:rPr>
        <w:t>２３</w:t>
      </w:r>
      <w:r w:rsidRPr="004E5611">
        <w:rPr>
          <w:rFonts w:hint="eastAsia"/>
          <w:sz w:val="22"/>
          <w:szCs w:val="23"/>
        </w:rPr>
        <w:t>条第６号の規定に基づき、契約保証金の納付を免除することとする。</w:t>
      </w:r>
    </w:p>
    <w:p w:rsidR="004E5611" w:rsidRPr="004E5611" w:rsidRDefault="004E5611" w:rsidP="004E5611">
      <w:pPr>
        <w:spacing w:line="340" w:lineRule="exact"/>
        <w:ind w:left="297" w:hangingChars="135" w:hanging="297"/>
        <w:rPr>
          <w:sz w:val="22"/>
          <w:szCs w:val="23"/>
        </w:rPr>
      </w:pPr>
      <w:r w:rsidRPr="004E5611">
        <w:rPr>
          <w:rFonts w:hint="eastAsia"/>
          <w:sz w:val="22"/>
          <w:szCs w:val="23"/>
        </w:rPr>
        <w:t>９　その他</w:t>
      </w:r>
    </w:p>
    <w:p w:rsidR="004E5611" w:rsidRPr="004E5611" w:rsidRDefault="004E5611" w:rsidP="004E5611">
      <w:pPr>
        <w:spacing w:line="340" w:lineRule="exact"/>
        <w:ind w:left="297" w:hangingChars="135" w:hanging="297"/>
        <w:rPr>
          <w:sz w:val="22"/>
          <w:szCs w:val="23"/>
        </w:rPr>
      </w:pPr>
      <w:r w:rsidRPr="004E5611">
        <w:rPr>
          <w:rFonts w:hint="eastAsia"/>
          <w:sz w:val="22"/>
          <w:szCs w:val="23"/>
        </w:rPr>
        <w:t xml:space="preserve">　　この要領に定めのあるものを除き、羽生市契約規則及び羽生市建設工事請負契約約款並びにその他関係法令に従うものとする。</w:t>
      </w:r>
    </w:p>
    <w:p w:rsidR="004E5611" w:rsidRPr="004E5611" w:rsidRDefault="004E5611" w:rsidP="004E5611">
      <w:pPr>
        <w:spacing w:line="340" w:lineRule="exact"/>
        <w:rPr>
          <w:sz w:val="22"/>
          <w:szCs w:val="23"/>
        </w:rPr>
      </w:pPr>
    </w:p>
    <w:p w:rsidR="004E5611" w:rsidRPr="004E5611" w:rsidRDefault="004E5611" w:rsidP="004E5611">
      <w:pPr>
        <w:spacing w:line="340" w:lineRule="exact"/>
        <w:ind w:leftChars="100" w:left="210" w:firstLineChars="200" w:firstLine="440"/>
        <w:rPr>
          <w:sz w:val="22"/>
          <w:szCs w:val="23"/>
        </w:rPr>
      </w:pPr>
      <w:r w:rsidRPr="004E5611">
        <w:rPr>
          <w:rFonts w:hint="eastAsia"/>
          <w:sz w:val="22"/>
          <w:szCs w:val="23"/>
        </w:rPr>
        <w:t>附　則</w:t>
      </w:r>
    </w:p>
    <w:p w:rsidR="004E5611" w:rsidRPr="004E5611" w:rsidRDefault="004E5611" w:rsidP="004E5611">
      <w:pPr>
        <w:spacing w:line="340" w:lineRule="exact"/>
        <w:rPr>
          <w:sz w:val="22"/>
          <w:szCs w:val="23"/>
        </w:rPr>
      </w:pPr>
      <w:r w:rsidRPr="004E5611">
        <w:rPr>
          <w:rFonts w:hint="eastAsia"/>
          <w:sz w:val="22"/>
          <w:szCs w:val="23"/>
        </w:rPr>
        <w:t xml:space="preserve">　この要領</w:t>
      </w:r>
      <w:r w:rsidR="00DF5E8E">
        <w:rPr>
          <w:rFonts w:hint="eastAsia"/>
          <w:sz w:val="22"/>
          <w:szCs w:val="23"/>
        </w:rPr>
        <w:t>は、平成１２年２月１日から施行</w:t>
      </w:r>
      <w:r w:rsidRPr="004E5611">
        <w:rPr>
          <w:rFonts w:hint="eastAsia"/>
          <w:sz w:val="22"/>
          <w:szCs w:val="23"/>
        </w:rPr>
        <w:t>する。</w:t>
      </w:r>
    </w:p>
    <w:p w:rsidR="004E5611" w:rsidRPr="004E5611" w:rsidRDefault="00DF5E8E" w:rsidP="004E5611">
      <w:pPr>
        <w:spacing w:line="340" w:lineRule="exact"/>
        <w:rPr>
          <w:sz w:val="22"/>
          <w:szCs w:val="23"/>
        </w:rPr>
      </w:pPr>
      <w:r>
        <w:rPr>
          <w:rFonts w:hint="eastAsia"/>
          <w:sz w:val="22"/>
          <w:szCs w:val="23"/>
        </w:rPr>
        <w:t xml:space="preserve">　この要領は、平成１４年３月２５日から施行</w:t>
      </w:r>
      <w:r w:rsidR="004E5611" w:rsidRPr="004E5611">
        <w:rPr>
          <w:rFonts w:hint="eastAsia"/>
          <w:sz w:val="22"/>
          <w:szCs w:val="23"/>
        </w:rPr>
        <w:t>する。</w:t>
      </w:r>
    </w:p>
    <w:sectPr w:rsidR="004E5611" w:rsidRPr="004E5611" w:rsidSect="00F02F80">
      <w:pgSz w:w="11906" w:h="16838"/>
      <w:pgMar w:top="992" w:right="1531" w:bottom="851" w:left="153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611" w:rsidRDefault="004E5611" w:rsidP="004E5611">
      <w:r>
        <w:separator/>
      </w:r>
    </w:p>
  </w:endnote>
  <w:endnote w:type="continuationSeparator" w:id="0">
    <w:p w:rsidR="004E5611" w:rsidRDefault="004E5611" w:rsidP="004E561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611" w:rsidRDefault="004E5611" w:rsidP="004E5611">
      <w:r>
        <w:separator/>
      </w:r>
    </w:p>
  </w:footnote>
  <w:footnote w:type="continuationSeparator" w:id="0">
    <w:p w:rsidR="004E5611" w:rsidRDefault="004E5611" w:rsidP="004E56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15C7"/>
    <w:rsid w:val="0013139E"/>
    <w:rsid w:val="001F0AF5"/>
    <w:rsid w:val="00291A8A"/>
    <w:rsid w:val="004C7263"/>
    <w:rsid w:val="004E5611"/>
    <w:rsid w:val="007E71C5"/>
    <w:rsid w:val="00980D38"/>
    <w:rsid w:val="00AE6295"/>
    <w:rsid w:val="00B77077"/>
    <w:rsid w:val="00DB15C7"/>
    <w:rsid w:val="00DF5E8E"/>
    <w:rsid w:val="00F02F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2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E5611"/>
    <w:pPr>
      <w:tabs>
        <w:tab w:val="center" w:pos="4252"/>
        <w:tab w:val="right" w:pos="8504"/>
      </w:tabs>
      <w:snapToGrid w:val="0"/>
    </w:pPr>
  </w:style>
  <w:style w:type="character" w:customStyle="1" w:styleId="a5">
    <w:name w:val="ヘッダー (文字)"/>
    <w:basedOn w:val="a0"/>
    <w:link w:val="a4"/>
    <w:uiPriority w:val="99"/>
    <w:semiHidden/>
    <w:rsid w:val="004E5611"/>
  </w:style>
  <w:style w:type="paragraph" w:styleId="a6">
    <w:name w:val="footer"/>
    <w:basedOn w:val="a"/>
    <w:link w:val="a7"/>
    <w:uiPriority w:val="99"/>
    <w:semiHidden/>
    <w:unhideWhenUsed/>
    <w:rsid w:val="004E5611"/>
    <w:pPr>
      <w:tabs>
        <w:tab w:val="center" w:pos="4252"/>
        <w:tab w:val="right" w:pos="8504"/>
      </w:tabs>
      <w:snapToGrid w:val="0"/>
    </w:pPr>
  </w:style>
  <w:style w:type="character" w:customStyle="1" w:styleId="a7">
    <w:name w:val="フッター (文字)"/>
    <w:basedOn w:val="a0"/>
    <w:link w:val="a6"/>
    <w:uiPriority w:val="99"/>
    <w:semiHidden/>
    <w:rsid w:val="004E56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2015-05-11T02:36:00Z</cp:lastPrinted>
  <dcterms:created xsi:type="dcterms:W3CDTF">2015-05-11T01:59:00Z</dcterms:created>
  <dcterms:modified xsi:type="dcterms:W3CDTF">2017-06-19T01:28:00Z</dcterms:modified>
</cp:coreProperties>
</file>