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様式第８号（第６条関係）</w:t>
      </w: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default"/>
          <w:snapToGrid w:val="0"/>
        </w:rPr>
      </w:pPr>
      <w:r>
        <w:rPr>
          <w:rFonts w:hint="eastAsia"/>
          <w:snapToGrid w:val="0"/>
          <w:spacing w:val="262"/>
          <w:fitText w:val="3150" w:id="1"/>
        </w:rPr>
        <w:t>状況報告</w:t>
      </w:r>
      <w:r>
        <w:rPr>
          <w:rFonts w:hint="eastAsia"/>
          <w:snapToGrid w:val="0"/>
          <w:spacing w:val="2"/>
          <w:fitText w:val="3150" w:id="1"/>
        </w:rPr>
        <w:t>書</w:t>
      </w:r>
      <w:r>
        <w:rPr>
          <w:rFonts w:hint="default"/>
          <w:snapToGrid w:val="0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spacing w:before="200" w:beforeLines="0" w:before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napToGrid w:val="0"/>
        </w:rPr>
      </w:pPr>
      <w:r>
        <w:rPr>
          <w:rFonts w:hint="eastAsia"/>
          <w:snapToGrid w:val="0"/>
        </w:rPr>
        <w:t>　（宛先）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napToGrid w:val="0"/>
        </w:rPr>
      </w:pPr>
      <w:r>
        <w:rPr>
          <w:rFonts w:hint="eastAsia"/>
          <w:snapToGrid w:val="0"/>
        </w:rPr>
        <w:t>　羽生市長</w:t>
      </w:r>
    </w:p>
    <w:p>
      <w:pPr>
        <w:pStyle w:val="0"/>
        <w:wordWrap w:val="0"/>
        <w:autoSpaceDE w:val="0"/>
        <w:autoSpaceDN w:val="0"/>
        <w:adjustRightInd w:val="0"/>
        <w:spacing w:before="200" w:beforeLines="0" w:before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住　　所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before="60" w:beforeLines="0" w:before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　　名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before="120" w:beforeLines="0" w:beforeAutospacing="0"/>
        <w:jc w:val="right"/>
        <w:rPr>
          <w:rFonts w:hint="default"/>
          <w:snapToGrid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150495</wp:posOffset>
                </wp:positionV>
                <wp:extent cx="2133600" cy="400050"/>
                <wp:effectExtent l="635" t="635" r="29845" b="10795"/>
                <wp:wrapNone/>
                <wp:docPr id="1026" name="大かっこ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3" style="mso-position-vertical-relative:text;z-index:2;mso-wrap-distance-left:9pt;width:168pt;height:31.5pt;mso-position-horizontal-relative:text;position:absolute;margin-left:235.5pt;margin-top:11.85pt;mso-wrap-distance-bottom:0pt;mso-wrap-distance-right:9pt;mso-wrap-distance-top:0pt;" o:spid="_x0000_s1026" o:allowincell="f" o:allowoverlap="t" filled="f" stroked="t" strokecolor="#000000" strokeweight="0.5pt" o:spt="185" type="#_x0000_t185" adj="2263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fldChar w:fldCharType="begin"/>
      </w:r>
      <w:r>
        <w:rPr>
          <w:rFonts w:hint="default"/>
          <w:snapToGrid w:val="0"/>
        </w:rPr>
        <w:instrText>eq \o \ad(\s \up 10(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rFonts w:hint="default"/>
          <w:snapToGrid w:val="0"/>
        </w:rPr>
        <w:instrText>),\s \up-10(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hint="default"/>
          <w:snapToGrid w:val="0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</w:rPr>
        <w:t>　　</w:t>
      </w:r>
      <w:r>
        <w:rPr>
          <w:rFonts w:hint="default"/>
          <w:snapToGrid w:val="0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spacing w:before="120" w:beforeLines="0" w:beforeAutospacing="0" w:after="60" w:afterLines="0" w:after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電話番号　　　　　　　　　　　　　　</w:t>
      </w:r>
    </w:p>
    <w:p>
      <w:pPr>
        <w:pStyle w:val="0"/>
        <w:ind w:left="230" w:leftChars="100"/>
        <w:rPr>
          <w:rFonts w:hint="default"/>
        </w:rPr>
      </w:pPr>
      <w:r>
        <w:rPr>
          <w:rFonts w:hint="eastAsia"/>
        </w:rPr>
        <w:t>　さきに建築物のエネルギー消費性能の向上等</w:t>
      </w:r>
      <w:bookmarkStart w:id="0" w:name="_GoBack"/>
      <w:bookmarkEnd w:id="0"/>
      <w:r>
        <w:rPr>
          <w:rFonts w:hint="eastAsia"/>
        </w:rPr>
        <w:t>に関する法律第　　条第　　項の認定を受けた建築物の状況について次のとおり報告します。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365"/>
        <w:gridCol w:w="1365"/>
        <w:gridCol w:w="1365"/>
        <w:gridCol w:w="1365"/>
        <w:gridCol w:w="2520"/>
        <w:gridCol w:w="79"/>
      </w:tblGrid>
      <w:tr>
        <w:trPr>
          <w:cantSplit/>
          <w:trHeight w:val="56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認定（変更認定）番号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firstLine="345" w:firstLineChars="15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　第</w:t>
            </w:r>
            <w:r>
              <w:rPr>
                <w:rFonts w:hint="eastAsia"/>
                <w:snapToGrid w:val="0"/>
              </w:rPr>
              <w:t xml:space="preserve">     </w:t>
            </w:r>
            <w:r>
              <w:rPr>
                <w:rFonts w:hint="eastAsia"/>
                <w:snapToGrid w:val="0"/>
              </w:rPr>
              <w:t>　</w:t>
            </w:r>
            <w:r>
              <w:rPr>
                <w:rFonts w:hint="eastAsia"/>
                <w:snapToGrid w:val="0"/>
              </w:rPr>
              <w:t xml:space="preserve">     </w:t>
            </w:r>
            <w:r>
              <w:rPr>
                <w:rFonts w:hint="eastAsia"/>
                <w:snapToGrid w:val="0"/>
              </w:rPr>
              <w:t>　　　号</w:t>
            </w:r>
          </w:p>
        </w:tc>
      </w:tr>
      <w:tr>
        <w:trPr>
          <w:cantSplit/>
          <w:trHeight w:val="56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認定（変更認定）年月日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>
        <w:trPr>
          <w:cantSplit/>
          <w:trHeight w:val="56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認定建築物の位置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認定建築主の氏名又は名称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2240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報告の内容</w:t>
            </w:r>
          </w:p>
        </w:tc>
        <w:tc>
          <w:tcPr>
            <w:tcW w:w="5329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84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32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1"/>
          <w:wAfter w:w="79" w:type="dxa"/>
          <w:cantSplit/>
          <w:trHeight w:val="300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  <w:tc>
          <w:tcPr>
            <w:tcW w:w="5250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2"/>
          <w:wAfter w:w="2599" w:type="dxa"/>
          <w:cantSplit/>
          <w:trHeight w:val="42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決　裁　年　月　日</w:t>
            </w:r>
          </w:p>
        </w:tc>
      </w:tr>
      <w:tr>
        <w:trPr>
          <w:gridAfter w:val="2"/>
          <w:wAfter w:w="2599" w:type="dxa"/>
          <w:cantSplit/>
          <w:trHeight w:val="42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2"/>
          <w:wAfter w:w="2599" w:type="dxa"/>
          <w:cantSplit/>
          <w:trHeight w:val="42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273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2"/>
          <w:wAfter w:w="2599" w:type="dxa"/>
          <w:trHeight w:val="420" w:hRule="exact"/>
        </w:trPr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担当者氏名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担当者氏名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eastAsia"/>
                <w:snapToGrid w:val="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ind w:left="230" w:leftChars="100" w:firstLine="115" w:firstLineChars="50"/>
        <w:rPr>
          <w:rFonts w:hint="default"/>
        </w:rPr>
      </w:pPr>
      <w:r>
        <w:rPr>
          <w:rFonts w:hint="eastAsia"/>
        </w:rPr>
        <w:t>備考　※印の欄には、記入しないでください。</w:t>
      </w:r>
    </w:p>
    <w:sectPr>
      <w:headerReference r:id="rId5" w:type="default"/>
      <w:pgSz w:w="11907" w:h="16839"/>
      <w:pgMar w:top="1134" w:right="1701" w:bottom="1134" w:left="1701" w:header="567" w:footer="992" w:gutter="0"/>
      <w:cols w:space="720"/>
      <w:textDirection w:val="lrTb"/>
      <w:docGrid w:type="linesAndChars" w:linePitch="428" w:charSpace="40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lear" w:pos="8504"/>
        <w:tab w:val="right" w:leader="none" w:pos="8505"/>
      </w:tabs>
      <w:jc w:val="lef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pPr>
      <w:widowControl w:val="0"/>
      <w:jc w:val="both"/>
      <w:textAlignment w:val="center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jc w:val="center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kern w:val="0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220</Characters>
  <Application>JUST Note</Application>
  <Lines>37</Lines>
  <Paragraphs>25</Paragraphs>
  <Company>埼玉県</Company>
  <CharactersWithSpaces>324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新久　真志</cp:lastModifiedBy>
  <cp:lastPrinted>2017-01-24T02:55:00Z</cp:lastPrinted>
  <dcterms:created xsi:type="dcterms:W3CDTF">2020-11-20T01:18:00Z</dcterms:created>
  <dcterms:modified xsi:type="dcterms:W3CDTF">2025-03-28T05:13:41Z</dcterms:modified>
  <cp:revision>3</cp:revision>
</cp:coreProperties>
</file>