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期日前（不在者）投票</w:t>
      </w:r>
      <w:r>
        <w:rPr>
          <w:rFonts w:hint="eastAsia" w:ascii="ＭＳ 明朝" w:hAnsi="ＭＳ 明朝"/>
          <w:sz w:val="36"/>
        </w:rPr>
        <w:t xml:space="preserve">  </w:t>
      </w:r>
      <w:r>
        <w:rPr>
          <w:rFonts w:hint="eastAsia" w:ascii="ＭＳ 明朝" w:hAnsi="ＭＳ 明朝"/>
          <w:sz w:val="36"/>
        </w:rPr>
        <w:t>宣誓書（兼請求書）</w:t>
      </w:r>
    </w:p>
    <w:tbl>
      <w:tblPr>
        <w:tblStyle w:val="11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5812"/>
        <w:gridCol w:w="456"/>
        <w:gridCol w:w="961"/>
      </w:tblGrid>
      <w:tr>
        <w:trPr>
          <w:trHeight w:val="332" w:hRule="atLeast"/>
        </w:trPr>
        <w:tc>
          <w:tcPr>
            <w:tcW w:w="22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48"/>
                <w:kern w:val="0"/>
                <w:fitText w:val="1920" w:id="1"/>
              </w:rPr>
              <w:t>（ふりがな</w:t>
            </w:r>
            <w:r>
              <w:rPr>
                <w:rFonts w:hint="eastAsia" w:ascii="ＭＳ 明朝" w:hAnsi="ＭＳ 明朝"/>
                <w:kern w:val="0"/>
                <w:fitText w:val="1920" w:id="1"/>
              </w:rPr>
              <w:t>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720"/>
                <w:kern w:val="0"/>
                <w:fitText w:val="1920" w:id="2"/>
              </w:rPr>
              <w:t>氏</w:t>
            </w:r>
            <w:r>
              <w:rPr>
                <w:rFonts w:hint="eastAsia" w:ascii="ＭＳ 明朝" w:hAnsi="ＭＳ 明朝"/>
                <w:kern w:val="0"/>
                <w:fitText w:val="1920" w:id="2"/>
              </w:rPr>
              <w:t>名</w:t>
            </w:r>
          </w:p>
        </w:tc>
        <w:tc>
          <w:tcPr>
            <w:tcW w:w="5812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5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834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581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40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844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選挙人名簿に記載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20"/>
                <w:kern w:val="0"/>
                <w:fitText w:val="1920" w:id="3"/>
              </w:rPr>
              <w:t>されている住</w:t>
            </w:r>
            <w:r>
              <w:rPr>
                <w:rFonts w:hint="eastAsia" w:ascii="ＭＳ 明朝" w:hAnsi="ＭＳ 明朝"/>
                <w:kern w:val="0"/>
                <w:fitText w:val="1920" w:id="3"/>
              </w:rPr>
              <w:t>所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36"/>
              </w:rPr>
            </w:pPr>
          </w:p>
        </w:tc>
      </w:tr>
      <w:tr>
        <w:trPr>
          <w:trHeight w:val="844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60"/>
                <w:kern w:val="0"/>
                <w:fitText w:val="192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fitText w:val="1920" w:id="4"/>
              </w:rPr>
              <w:t>日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明治・大正・昭和・平成　　　　年　　　月　　　日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/>
        </w:rPr>
      </w:pPr>
    </w:p>
    <w:tbl>
      <w:tblPr>
        <w:tblStyle w:val="11"/>
        <w:tblW w:w="9512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8930"/>
      </w:tblGrid>
      <w:tr>
        <w:trPr>
          <w:trHeight w:val="970" w:hRule="atLeast"/>
        </w:trPr>
        <w:tc>
          <w:tcPr>
            <w:tcW w:w="5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期日前（不在者）投票事由</w:t>
            </w: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・職務又は業務（仕事、学業、地域行事の役員、家事）</w:t>
            </w:r>
          </w:p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・冠婚葬祭（本人又は親族、仲人・司会・手伝い等）</w:t>
            </w:r>
          </w:p>
        </w:tc>
      </w:tr>
      <w:tr>
        <w:trPr>
          <w:trHeight w:val="84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1"/>
              </w:rPr>
              <w:t>（投票区外に）</w:t>
            </w:r>
            <w:r>
              <w:rPr>
                <w:rFonts w:hint="eastAsia" w:ascii="ＭＳ 明朝" w:hAnsi="ＭＳ 明朝"/>
                <w:sz w:val="28"/>
              </w:rPr>
              <w:t>・外出　　・旅行　　・滞在</w:t>
            </w:r>
          </w:p>
        </w:tc>
      </w:tr>
      <w:tr>
        <w:trPr>
          <w:trHeight w:val="840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・病気　・負傷　・出産　・身体障害　</w:t>
            </w:r>
            <w:r>
              <w:rPr>
                <w:rFonts w:hint="eastAsia" w:ascii="ＭＳ 明朝" w:hAnsi="ＭＳ 明朝"/>
                <w:sz w:val="21"/>
              </w:rPr>
              <w:t>（のため歩行困難）</w:t>
            </w:r>
          </w:p>
        </w:tc>
      </w:tr>
      <w:tr>
        <w:trPr>
          <w:trHeight w:val="83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・住所移転　</w:t>
            </w:r>
            <w:r>
              <w:rPr>
                <w:rFonts w:hint="eastAsia" w:ascii="ＭＳ 明朝" w:hAnsi="ＭＳ 明朝"/>
                <w:sz w:val="21"/>
              </w:rPr>
              <w:t>（のため、他の市区町村に居住）</w:t>
            </w:r>
          </w:p>
        </w:tc>
      </w:tr>
      <w:tr>
        <w:trPr>
          <w:trHeight w:val="58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rPr>
                <w:rFonts w:hint="eastAsia"/>
                <w:sz w:val="2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121285</wp:posOffset>
                      </wp:positionV>
                      <wp:extent cx="1969770" cy="2635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6977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（のため、投票所に到達困難）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3;width:155.1pt;height:20.75pt;mso-position-horizontal-relative:text;position:absolute;margin-left:125.3pt;margin-top:9.5500000000000007pt;" o:spid="_x0000_s1026" o:allowincell="t" o:allowoverlap="t" filled="t" fillcolor="#ffffff" stroked="t" strokecolor="#ffffff" strokeweight="0.75pt" o:spt="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（のため、投票所に到達困難）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・天災　・悪天候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123190</wp:posOffset>
                </wp:positionV>
                <wp:extent cx="1990725" cy="4826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90725" cy="48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羽　生　市　長　選　挙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default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羽生市議会議員補欠選挙</w:t>
                            </w:r>
                          </w:p>
                        </w:txbxContent>
                      </wps:txbx>
                      <wps:bodyPr vertOverflow="overflow" horzOverflow="overflow" wrap="square" lIns="74295" tIns="5580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156.75pt;height:38pt;mso-position-horizontal-relative:text;position:absolute;margin-left:54.1pt;margin-top:9.69pt;" o:spid="_x0000_s1027" o:allowincell="t" o:allowoverlap="t" filled="f" stroked="t" strokecolor="#ffffff" strokeweight="1.5pt" o:spt="202" type="#_x0000_t202">
                <v:fill/>
                <v:stroke filltype="solid"/>
                <v:textbox style="layout-flow:horizontal;" inset="2.0637499999999998mm,1.5499999999999996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羽　生　市　長　選　挙</w:t>
                      </w:r>
                    </w:p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羽生市議会議員補欠選挙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auto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私は、　　　　　　　　　　　　の当日、上記の事由に該当する見込みであることを、公職選挙法施行令第</w:t>
      </w:r>
      <w:r>
        <w:rPr>
          <w:rFonts w:hint="eastAsia" w:ascii="ＭＳ 明朝" w:hAnsi="ＭＳ 明朝"/>
        </w:rPr>
        <w:t>49</w:t>
      </w:r>
      <w:r>
        <w:rPr>
          <w:rFonts w:hint="eastAsia" w:ascii="ＭＳ 明朝" w:hAnsi="ＭＳ 明朝"/>
        </w:rPr>
        <w:t>条の８の規定により宣誓します。（併せて、投票用紙等を請求します。）</w:t>
      </w:r>
    </w:p>
    <w:p>
      <w:pPr>
        <w:pStyle w:val="0"/>
        <w:spacing w:line="240" w:lineRule="exact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令和　８　年　　　月　　　日</w:t>
      </w:r>
    </w:p>
    <w:p>
      <w:pPr>
        <w:pStyle w:val="0"/>
        <w:spacing w:line="240" w:lineRule="exact"/>
        <w:rPr>
          <w:rFonts w:hint="eastAsia" w:ascii="ＭＳ 明朝" w:hAnsi="ＭＳ 明朝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（宛先）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118745</wp:posOffset>
                </wp:positionV>
                <wp:extent cx="635635" cy="23368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5635" cy="2336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羽生市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width:50.05pt;height:18.39pt;mso-position-horizontal-relative:text;position:absolute;margin-left:24.4pt;margin-top:9.35pt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羽生市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期日前投票所投票管理者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</w:t>
      </w:r>
      <w:r>
        <w:rPr>
          <w:rFonts w:hint="eastAsia"/>
          <w:spacing w:val="35"/>
          <w:w w:val="84"/>
          <w:kern w:val="0"/>
          <w:fitText w:val="2640" w:id="5"/>
        </w:rPr>
        <w:t>選挙管理委員会委員</w:t>
      </w:r>
      <w:r>
        <w:rPr>
          <w:rFonts w:hint="eastAsia"/>
          <w:spacing w:val="1"/>
          <w:w w:val="84"/>
          <w:kern w:val="0"/>
          <w:fitText w:val="2640" w:id="5"/>
        </w:rPr>
        <w:t>長</w:t>
      </w:r>
    </w:p>
    <w:p>
      <w:pPr>
        <w:pStyle w:val="0"/>
        <w:spacing w:line="24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79375</wp:posOffset>
                </wp:positionV>
                <wp:extent cx="6372225" cy="0"/>
                <wp:effectExtent l="0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4;width:501.75pt;height:0pt;mso-position-horizontal-relative:text;position:absolute;margin-left:-0.6pt;margin-top:6.25pt;" o:spid="_x0000_s1029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※　事務処理欄（これより下は、記入しないでください。）</w:t>
      </w:r>
    </w:p>
    <w:tbl>
      <w:tblPr>
        <w:tblStyle w:val="11"/>
        <w:tblW w:w="935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701"/>
        <w:gridCol w:w="472"/>
        <w:gridCol w:w="473"/>
        <w:gridCol w:w="473"/>
        <w:gridCol w:w="473"/>
        <w:gridCol w:w="472"/>
        <w:gridCol w:w="473"/>
        <w:gridCol w:w="472"/>
        <w:gridCol w:w="473"/>
        <w:gridCol w:w="473"/>
      </w:tblGrid>
      <w:tr>
        <w:trPr>
          <w:trHeight w:val="26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投票区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名簿番号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425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選挙の種類</w:t>
            </w:r>
          </w:p>
        </w:tc>
      </w:tr>
      <w:tr>
        <w:trPr>
          <w:trHeight w:val="43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衆小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衆比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最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参選</w:t>
            </w:r>
          </w:p>
        </w:tc>
        <w:tc>
          <w:tcPr>
            <w:tcW w:w="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参比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知</w:t>
            </w:r>
          </w:p>
        </w:tc>
        <w:tc>
          <w:tcPr>
            <w:tcW w:w="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県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議</w:t>
            </w:r>
          </w:p>
        </w:tc>
      </w:tr>
      <w:tr>
        <w:trPr>
          <w:trHeight w:val="30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点字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返還</w:t>
            </w: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3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期・不</w:t>
            </w: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1440" w:firstLine="9520" w:firstLineChars="3400"/>
        <w:jc w:val="righ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Ａ</w:t>
      </w:r>
    </w:p>
    <w:sectPr>
      <w:pgSz w:w="11906" w:h="16838"/>
      <w:pgMar w:top="704" w:right="1077" w:bottom="528" w:left="1077" w:header="851" w:footer="0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2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1</Pages>
  <Words>1</Words>
  <Characters>414</Characters>
  <Application>JUST Note</Application>
  <Lines>186</Lines>
  <Paragraphs>45</Paragraphs>
  <Company>埼玉県</Company>
  <CharactersWithSpaces>489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八木原　大貴</cp:lastModifiedBy>
  <cp:lastPrinted>2021-10-16T07:36:00Z</cp:lastPrinted>
  <dcterms:created xsi:type="dcterms:W3CDTF">2012-02-09T09:53:00Z</dcterms:created>
  <dcterms:modified xsi:type="dcterms:W3CDTF">2026-01-20T10:38:48Z</dcterms:modified>
  <cp:revision>30</cp:revision>
</cp:coreProperties>
</file>