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505"/>
        </w:tabs>
        <w:rPr>
          <w:rFonts w:hint="default" w:asciiTheme="minorEastAsia" w:hAnsiTheme="minorEastAsia"/>
          <w:sz w:val="28"/>
        </w:rPr>
      </w:pPr>
      <w:bookmarkStart w:id="0" w:name="_GoBack"/>
      <w:bookmarkEnd w:id="0"/>
      <w:r>
        <w:rPr>
          <w:rFonts w:hint="eastAsia"/>
          <w:sz w:val="24"/>
        </w:rPr>
        <w:t>様式（第４条関係）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羽生市社会教育委員</w:t>
      </w:r>
      <w:r>
        <w:rPr>
          <w:rFonts w:hint="eastAsia" w:asciiTheme="minorEastAsia" w:hAnsiTheme="minorEastAsia"/>
          <w:sz w:val="24"/>
        </w:rPr>
        <w:t>申込書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年　　月　　日</w:t>
      </w:r>
    </w:p>
    <w:tbl>
      <w:tblPr>
        <w:tblStyle w:val="28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2835"/>
        <w:gridCol w:w="1559"/>
        <w:gridCol w:w="3118"/>
      </w:tblGrid>
      <w:tr>
        <w:trPr>
          <w:trHeight w:val="756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fldChar w:fldCharType="begin"/>
            </w:r>
            <w:r>
              <w:rPr>
                <w:rFonts w:hint="default" w:asciiTheme="minorEastAsia" w:hAnsiTheme="minorEastAsia"/>
                <w:sz w:val="22"/>
              </w:rPr>
              <w:instrText>EQ \* jc2 \* hps12 \o\ad(\s\up 11(</w:instrText>
            </w:r>
            <w:r>
              <w:rPr>
                <w:rFonts w:hint="default" w:asciiTheme="minorEastAsia" w:hAnsiTheme="minorEastAsia"/>
                <w:sz w:val="12"/>
              </w:rPr>
              <w:instrText>ふ</w:instrText>
            </w:r>
            <w:r>
              <w:rPr>
                <w:rFonts w:hint="default" w:asciiTheme="minorEastAsia" w:hAnsiTheme="minorEastAsia"/>
                <w:sz w:val="12"/>
              </w:rPr>
              <w:instrText>り</w:instrText>
            </w:r>
            <w:r>
              <w:rPr>
                <w:rFonts w:hint="default" w:asciiTheme="minorEastAsia" w:hAnsiTheme="minorEastAsia"/>
                <w:sz w:val="22"/>
              </w:rPr>
              <w:instrText>),</w:instrText>
            </w:r>
            <w:r>
              <w:rPr>
                <w:rFonts w:hint="default" w:asciiTheme="minorEastAsia" w:hAnsiTheme="minorEastAsia"/>
                <w:sz w:val="22"/>
              </w:rPr>
              <w:instrText>氏</w:instrText>
            </w:r>
            <w:r>
              <w:rPr>
                <w:rFonts w:hint="default" w:asciiTheme="minorEastAsia" w:hAnsiTheme="minorEastAsia"/>
                <w:sz w:val="22"/>
              </w:rPr>
              <w:instrText>)</w:instrText>
            </w:r>
            <w:r>
              <w:rPr>
                <w:rFonts w:hint="default" w:asciiTheme="minorEastAsia" w:hAnsiTheme="minorEastAsia"/>
                <w:sz w:val="22"/>
              </w:rPr>
              <w:fldChar w:fldCharType="end"/>
            </w:r>
            <w:r>
              <w:rPr>
                <w:rFonts w:hint="eastAsia" w:asciiTheme="minorEastAsia" w:hAnsiTheme="minorEastAsia"/>
                <w:sz w:val="22"/>
              </w:rPr>
              <w:t>　　</w:t>
            </w:r>
            <w:r>
              <w:rPr>
                <w:rFonts w:hint="default" w:asciiTheme="minorEastAsia" w:hAnsiTheme="minorEastAsia"/>
                <w:sz w:val="22"/>
              </w:rPr>
              <w:fldChar w:fldCharType="begin"/>
            </w:r>
            <w:r>
              <w:rPr>
                <w:rFonts w:hint="default" w:asciiTheme="minorEastAsia" w:hAnsiTheme="minorEastAsia"/>
                <w:sz w:val="22"/>
              </w:rPr>
              <w:instrText>EQ \* jc2 \* hps12 \o\ad(\s\up 11(</w:instrText>
            </w:r>
            <w:r>
              <w:rPr>
                <w:rFonts w:hint="default" w:asciiTheme="minorEastAsia" w:hAnsiTheme="minorEastAsia"/>
                <w:sz w:val="12"/>
              </w:rPr>
              <w:instrText>が</w:instrText>
            </w:r>
            <w:r>
              <w:rPr>
                <w:rFonts w:hint="default" w:asciiTheme="minorEastAsia" w:hAnsiTheme="minorEastAsia"/>
                <w:sz w:val="12"/>
              </w:rPr>
              <w:instrText>な</w:instrText>
            </w:r>
            <w:r>
              <w:rPr>
                <w:rFonts w:hint="default" w:asciiTheme="minorEastAsia" w:hAnsiTheme="minorEastAsia"/>
                <w:sz w:val="22"/>
              </w:rPr>
              <w:instrText>),</w:instrText>
            </w:r>
            <w:r>
              <w:rPr>
                <w:rFonts w:hint="default" w:asciiTheme="minorEastAsia" w:hAnsiTheme="minorEastAsia"/>
                <w:sz w:val="22"/>
              </w:rPr>
              <w:instrText>名</w:instrText>
            </w:r>
            <w:r>
              <w:rPr>
                <w:rFonts w:hint="default" w:asciiTheme="minorEastAsia" w:hAnsiTheme="minorEastAsia"/>
                <w:sz w:val="22"/>
              </w:rPr>
              <w:instrText>)</w:instrText>
            </w:r>
            <w:r>
              <w:rPr>
                <w:rFonts w:hint="default" w:asciiTheme="minorEastAsia" w:hAnsiTheme="minorEastAsia"/>
                <w:sz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生年月日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　　所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羽生市</w:t>
            </w:r>
          </w:p>
        </w:tc>
      </w:tr>
      <w:tr>
        <w:trPr>
          <w:trHeight w:val="720" w:hRule="atLeast"/>
        </w:trPr>
        <w:tc>
          <w:tcPr>
            <w:tcW w:w="1555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羽生市に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住所を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0"/>
              </w:rPr>
              <w:t>有する期間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年　　　ヶ月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電話番号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応募理由</w:t>
            </w: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67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906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※羽生市の他の附属機関等の経験がある場合は、名称及び任期をご記入ください</w:t>
            </w:r>
          </w:p>
        </w:tc>
      </w:tr>
      <w:tr>
        <w:trPr>
          <w:trHeight w:val="1024" w:hRule="atLeast"/>
        </w:trPr>
        <w:tc>
          <w:tcPr>
            <w:tcW w:w="9067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tabs>
          <w:tab w:val="left" w:leader="none" w:pos="8505"/>
        </w:tabs>
        <w:rPr>
          <w:rFonts w:hint="default"/>
          <w:b w:val="1"/>
          <w:sz w:val="24"/>
        </w:rPr>
      </w:pPr>
    </w:p>
    <w:sectPr>
      <w:headerReference r:id="rId5" w:type="first"/>
      <w:pgSz w:w="11906" w:h="16838"/>
      <w:pgMar w:top="1418" w:right="1418" w:bottom="1418" w:left="1418" w:header="851" w:footer="992" w:gutter="0"/>
      <w:cols w:space="720"/>
      <w:titlePg w:val="1"/>
      <w:textDirection w:val="lrTb"/>
      <w:docGrid w:type="linesAndChars" w:linePitch="500" w:charSpace="100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  <w:b w:val="1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25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"/>
    <w:basedOn w:val="0"/>
    <w:next w:val="16"/>
    <w:link w:val="0"/>
    <w:uiPriority w:val="0"/>
    <w:rPr>
      <w:sz w:val="24"/>
    </w:rPr>
  </w:style>
  <w:style w:type="paragraph" w:styleId="17">
    <w:name w:val="Body Text Indent"/>
    <w:basedOn w:val="0"/>
    <w:next w:val="17"/>
    <w:link w:val="0"/>
    <w:uiPriority w:val="0"/>
    <w:pPr>
      <w:tabs>
        <w:tab w:val="left" w:leader="none" w:pos="8505"/>
      </w:tabs>
      <w:ind w:left="290" w:hanging="290" w:hangingChars="100"/>
    </w:pPr>
    <w:rPr>
      <w:b w:val="1"/>
      <w:sz w:val="24"/>
    </w:rPr>
  </w:style>
  <w:style w:type="paragraph" w:styleId="18">
    <w:name w:val="Body Text 2"/>
    <w:basedOn w:val="0"/>
    <w:next w:val="18"/>
    <w:link w:val="0"/>
    <w:uiPriority w:val="0"/>
    <w:pPr>
      <w:tabs>
        <w:tab w:val="left" w:leader="none" w:pos="8505"/>
      </w:tabs>
      <w:jc w:val="left"/>
    </w:pPr>
    <w:rPr>
      <w:b w:val="1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3</Pages>
  <Words>2</Words>
  <Characters>1080</Characters>
  <Application>JUST Note</Application>
  <Lines>85</Lines>
  <Paragraphs>44</Paragraphs>
  <Company>行田市役所</Company>
  <CharactersWithSpaces>1118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議案第○○号</dc:title>
  <dc:creator>somu</dc:creator>
  <cp:lastModifiedBy>水野　直子</cp:lastModifiedBy>
  <cp:lastPrinted>2025-01-29T03:52:00Z</cp:lastPrinted>
  <dcterms:created xsi:type="dcterms:W3CDTF">2025-01-06T23:44:00Z</dcterms:created>
  <dcterms:modified xsi:type="dcterms:W3CDTF">2025-03-13T23:58:43Z</dcterms:modified>
  <cp:revision>10</cp:revision>
</cp:coreProperties>
</file>